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8938" w14:textId="77777777" w:rsidR="00355701" w:rsidRPr="00355701" w:rsidRDefault="00355701" w:rsidP="00355701">
      <w:pPr>
        <w:rPr>
          <w:b/>
          <w:bCs/>
        </w:rPr>
      </w:pPr>
      <w:r w:rsidRPr="00355701">
        <w:rPr>
          <w:rFonts w:ascii="Segoe UI Emoji" w:hAnsi="Segoe UI Emoji" w:cs="Segoe UI Emoji"/>
          <w:b/>
          <w:bCs/>
        </w:rPr>
        <w:t>🌟</w:t>
      </w:r>
      <w:r w:rsidRPr="00355701">
        <w:rPr>
          <w:b/>
          <w:bCs/>
        </w:rPr>
        <w:t xml:space="preserve"> INFINITY Training Courses</w:t>
      </w:r>
    </w:p>
    <w:p w14:paraId="50FD1517" w14:textId="77777777" w:rsidR="00355701" w:rsidRPr="00355701" w:rsidRDefault="00355701" w:rsidP="00355701">
      <w:r w:rsidRPr="00355701">
        <w:t>At INFINITY, we deliver world-class training designed to give you the expertise, confidence, and hands-on skills needed to thrive in today’s fast-growing surface finishing and renovation industries.</w:t>
      </w:r>
    </w:p>
    <w:p w14:paraId="181EF4D7" w14:textId="77777777" w:rsidR="00355701" w:rsidRPr="00355701" w:rsidRDefault="00000000" w:rsidP="00355701">
      <w:r>
        <w:pict w14:anchorId="47731D91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929"/>
        <w:gridCol w:w="5076"/>
        <w:gridCol w:w="1015"/>
      </w:tblGrid>
      <w:tr w:rsidR="00355701" w:rsidRPr="00355701" w14:paraId="193236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A39BA4" w14:textId="77777777" w:rsidR="00355701" w:rsidRPr="00355701" w:rsidRDefault="00355701" w:rsidP="00355701">
            <w:pPr>
              <w:rPr>
                <w:b/>
                <w:bCs/>
              </w:rPr>
            </w:pPr>
            <w:r w:rsidRPr="00355701">
              <w:rPr>
                <w:b/>
                <w:bCs/>
              </w:rPr>
              <w:t>Course Title</w:t>
            </w:r>
          </w:p>
        </w:tc>
        <w:tc>
          <w:tcPr>
            <w:tcW w:w="0" w:type="auto"/>
            <w:vAlign w:val="center"/>
            <w:hideMark/>
          </w:tcPr>
          <w:p w14:paraId="7D96E3FA" w14:textId="77777777" w:rsidR="00355701" w:rsidRPr="00355701" w:rsidRDefault="00355701" w:rsidP="00355701">
            <w:pPr>
              <w:rPr>
                <w:b/>
                <w:bCs/>
              </w:rPr>
            </w:pPr>
            <w:r w:rsidRPr="00355701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20B4E256" w14:textId="77777777" w:rsidR="00355701" w:rsidRPr="00355701" w:rsidRDefault="00355701" w:rsidP="00355701">
            <w:pPr>
              <w:rPr>
                <w:b/>
                <w:bCs/>
              </w:rPr>
            </w:pPr>
            <w:r w:rsidRPr="00355701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65BC21A" w14:textId="77777777" w:rsidR="00355701" w:rsidRPr="00355701" w:rsidRDefault="00355701" w:rsidP="00355701">
            <w:pPr>
              <w:rPr>
                <w:b/>
                <w:bCs/>
              </w:rPr>
            </w:pPr>
            <w:r w:rsidRPr="00355701">
              <w:rPr>
                <w:b/>
                <w:bCs/>
              </w:rPr>
              <w:t>Price</w:t>
            </w:r>
          </w:p>
        </w:tc>
      </w:tr>
      <w:tr w:rsidR="00355701" w:rsidRPr="00355701" w14:paraId="14C5C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21BFA" w14:textId="77777777" w:rsidR="00355701" w:rsidRPr="00355701" w:rsidRDefault="00355701" w:rsidP="00355701">
            <w:r w:rsidRPr="00355701">
              <w:rPr>
                <w:b/>
                <w:bCs/>
              </w:rPr>
              <w:t>Infinity Spray Granite Training</w:t>
            </w:r>
          </w:p>
        </w:tc>
        <w:tc>
          <w:tcPr>
            <w:tcW w:w="0" w:type="auto"/>
            <w:vAlign w:val="center"/>
            <w:hideMark/>
          </w:tcPr>
          <w:p w14:paraId="6CD81E3C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3A0CCA86" w14:textId="77777777" w:rsidR="00355701" w:rsidRPr="00355701" w:rsidRDefault="00355701" w:rsidP="00355701">
            <w:r w:rsidRPr="00355701">
              <w:t xml:space="preserve">Learn all three of our advanced Spray Granite Systems: water-based wall system, </w:t>
            </w:r>
            <w:proofErr w:type="spellStart"/>
            <w:r w:rsidRPr="00355701">
              <w:t>ArmourGuard</w:t>
            </w:r>
            <w:proofErr w:type="spellEnd"/>
            <w:r w:rsidRPr="00355701">
              <w:t>-based multi-surface system, and poly-based industrial system. Gain the skills to apply spray granite across walls, worktops, furniture, and more.</w:t>
            </w:r>
          </w:p>
        </w:tc>
        <w:tc>
          <w:tcPr>
            <w:tcW w:w="0" w:type="auto"/>
            <w:vAlign w:val="center"/>
            <w:hideMark/>
          </w:tcPr>
          <w:p w14:paraId="17C251B8" w14:textId="497F830A" w:rsidR="00355701" w:rsidRPr="00355701" w:rsidRDefault="00355701" w:rsidP="00355701">
            <w:r w:rsidRPr="00355701">
              <w:t>€</w:t>
            </w:r>
          </w:p>
        </w:tc>
      </w:tr>
      <w:tr w:rsidR="00355701" w:rsidRPr="00355701" w14:paraId="619DF7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948E" w14:textId="77777777" w:rsidR="00355701" w:rsidRPr="00355701" w:rsidRDefault="00355701" w:rsidP="00355701">
            <w:r w:rsidRPr="00355701">
              <w:rPr>
                <w:b/>
                <w:bCs/>
              </w:rPr>
              <w:t>Infinity Spray Stone Training</w:t>
            </w:r>
          </w:p>
        </w:tc>
        <w:tc>
          <w:tcPr>
            <w:tcW w:w="0" w:type="auto"/>
            <w:vAlign w:val="center"/>
            <w:hideMark/>
          </w:tcPr>
          <w:p w14:paraId="6A44B971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698B042E" w14:textId="77777777" w:rsidR="00355701" w:rsidRPr="00355701" w:rsidRDefault="00355701" w:rsidP="00355701">
            <w:r w:rsidRPr="00355701">
              <w:t>Master the Infinity Spray Stone System and create stunning stone finishes on walls, floors, ceilings, furniture, and beyond. Includes full machinery training and application techniques for limitless design potential.</w:t>
            </w:r>
          </w:p>
        </w:tc>
        <w:tc>
          <w:tcPr>
            <w:tcW w:w="0" w:type="auto"/>
            <w:vAlign w:val="center"/>
            <w:hideMark/>
          </w:tcPr>
          <w:p w14:paraId="152C5AA4" w14:textId="3BD2EA67" w:rsidR="00355701" w:rsidRPr="00355701" w:rsidRDefault="00355701" w:rsidP="00355701">
            <w:r w:rsidRPr="00355701">
              <w:t>€</w:t>
            </w:r>
          </w:p>
        </w:tc>
      </w:tr>
      <w:tr w:rsidR="00355701" w:rsidRPr="00355701" w14:paraId="7DDAD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4A217" w14:textId="77777777" w:rsidR="00355701" w:rsidRPr="00355701" w:rsidRDefault="00355701" w:rsidP="00355701">
            <w:proofErr w:type="spellStart"/>
            <w:r w:rsidRPr="00355701">
              <w:rPr>
                <w:b/>
                <w:bCs/>
              </w:rPr>
              <w:t>ArmourGuard</w:t>
            </w:r>
            <w:proofErr w:type="spellEnd"/>
            <w:r w:rsidRPr="00355701">
              <w:rPr>
                <w:b/>
                <w:bCs/>
              </w:rPr>
              <w:t xml:space="preserve"> Mastery Course</w:t>
            </w:r>
          </w:p>
        </w:tc>
        <w:tc>
          <w:tcPr>
            <w:tcW w:w="0" w:type="auto"/>
            <w:vAlign w:val="center"/>
            <w:hideMark/>
          </w:tcPr>
          <w:p w14:paraId="723AFCD5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5C026539" w14:textId="77777777" w:rsidR="00355701" w:rsidRPr="00355701" w:rsidRDefault="00355701" w:rsidP="00355701">
            <w:r w:rsidRPr="00355701">
              <w:t xml:space="preserve">A deep dive into our stand-alone </w:t>
            </w:r>
            <w:proofErr w:type="spellStart"/>
            <w:r w:rsidRPr="00355701">
              <w:rPr>
                <w:b/>
                <w:bCs/>
              </w:rPr>
              <w:t>ArmourGuard</w:t>
            </w:r>
            <w:proofErr w:type="spellEnd"/>
            <w:r w:rsidRPr="00355701">
              <w:t xml:space="preserve"> coating. Explore its uses in steel protection, roof tiles, antimicrobial applications, furniture, marine respraying, and more. Unlock opportunities across multiple industries.</w:t>
            </w:r>
          </w:p>
        </w:tc>
        <w:tc>
          <w:tcPr>
            <w:tcW w:w="0" w:type="auto"/>
            <w:vAlign w:val="center"/>
            <w:hideMark/>
          </w:tcPr>
          <w:p w14:paraId="62F220A2" w14:textId="25774E1B" w:rsidR="00355701" w:rsidRPr="00355701" w:rsidRDefault="00355701" w:rsidP="00355701">
            <w:r w:rsidRPr="00355701">
              <w:t>€</w:t>
            </w:r>
          </w:p>
        </w:tc>
      </w:tr>
      <w:tr w:rsidR="00355701" w:rsidRPr="00355701" w14:paraId="740049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90B9D" w14:textId="77777777" w:rsidR="00355701" w:rsidRPr="00355701" w:rsidRDefault="00355701" w:rsidP="00355701">
            <w:r w:rsidRPr="00355701">
              <w:rPr>
                <w:b/>
                <w:bCs/>
              </w:rPr>
              <w:t>Infinity Rox Binder Resin Bound Training</w:t>
            </w:r>
          </w:p>
        </w:tc>
        <w:tc>
          <w:tcPr>
            <w:tcW w:w="0" w:type="auto"/>
            <w:vAlign w:val="center"/>
            <w:hideMark/>
          </w:tcPr>
          <w:p w14:paraId="203F656C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3B229C7A" w14:textId="77777777" w:rsidR="00355701" w:rsidRPr="00355701" w:rsidRDefault="00355701" w:rsidP="00355701">
            <w:r w:rsidRPr="00355701">
              <w:t>Get hands-on with the Resin Bound sector. From surface prep and mesh to laying, sealing, and internal stone carpets, this course covers it all. Leave ready to deliver durable, high-quality resin bound installations.</w:t>
            </w:r>
          </w:p>
        </w:tc>
        <w:tc>
          <w:tcPr>
            <w:tcW w:w="0" w:type="auto"/>
            <w:vAlign w:val="center"/>
            <w:hideMark/>
          </w:tcPr>
          <w:p w14:paraId="39D9CFA9" w14:textId="6CFC2FBB" w:rsidR="00355701" w:rsidRPr="00355701" w:rsidRDefault="00355701" w:rsidP="00355701">
            <w:r w:rsidRPr="00355701">
              <w:t>€</w:t>
            </w:r>
          </w:p>
        </w:tc>
      </w:tr>
      <w:tr w:rsidR="00355701" w:rsidRPr="00355701" w14:paraId="31D1CD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2F5E1" w14:textId="77777777" w:rsidR="00355701" w:rsidRPr="00355701" w:rsidRDefault="00355701" w:rsidP="00355701">
            <w:r w:rsidRPr="00355701">
              <w:rPr>
                <w:b/>
                <w:bCs/>
              </w:rPr>
              <w:t>Infinity Kitchen Respraying Course</w:t>
            </w:r>
          </w:p>
        </w:tc>
        <w:tc>
          <w:tcPr>
            <w:tcW w:w="0" w:type="auto"/>
            <w:vAlign w:val="center"/>
            <w:hideMark/>
          </w:tcPr>
          <w:p w14:paraId="3A3F8E88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334BD06C" w14:textId="77777777" w:rsidR="00355701" w:rsidRPr="00355701" w:rsidRDefault="00355701" w:rsidP="00355701">
            <w:r w:rsidRPr="00355701">
              <w:t>Break into the booming kitchen renovation market. Learn dismantling, prepping, and respraying techniques for cabinets, facias, and doors. Includes troubleshooting tips and professional finishing methods.</w:t>
            </w:r>
          </w:p>
        </w:tc>
        <w:tc>
          <w:tcPr>
            <w:tcW w:w="0" w:type="auto"/>
            <w:vAlign w:val="center"/>
            <w:hideMark/>
          </w:tcPr>
          <w:p w14:paraId="7E8790FA" w14:textId="21C0158B" w:rsidR="00355701" w:rsidRPr="00355701" w:rsidRDefault="00355701" w:rsidP="00355701">
            <w:r w:rsidRPr="00355701">
              <w:t>€</w:t>
            </w:r>
          </w:p>
        </w:tc>
      </w:tr>
      <w:tr w:rsidR="00355701" w:rsidRPr="00355701" w14:paraId="7ED009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717C0" w14:textId="77777777" w:rsidR="00355701" w:rsidRPr="00355701" w:rsidRDefault="00355701" w:rsidP="00355701">
            <w:r w:rsidRPr="00355701">
              <w:rPr>
                <w:b/>
                <w:bCs/>
              </w:rPr>
              <w:t>Infinity PVC Respraying Course</w:t>
            </w:r>
          </w:p>
        </w:tc>
        <w:tc>
          <w:tcPr>
            <w:tcW w:w="0" w:type="auto"/>
            <w:vAlign w:val="center"/>
            <w:hideMark/>
          </w:tcPr>
          <w:p w14:paraId="68E6FAD0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0030E425" w14:textId="77777777" w:rsidR="00355701" w:rsidRPr="00355701" w:rsidRDefault="00355701" w:rsidP="00355701">
            <w:r w:rsidRPr="00355701">
              <w:t>Specialize in respraying PVC windows and doors. We’ll teach dismantling, surface prep, respraying, and problem-solving for flawless results that stand out in residential and commercial projects.</w:t>
            </w:r>
          </w:p>
        </w:tc>
        <w:tc>
          <w:tcPr>
            <w:tcW w:w="0" w:type="auto"/>
            <w:vAlign w:val="center"/>
            <w:hideMark/>
          </w:tcPr>
          <w:p w14:paraId="6EAD061A" w14:textId="61072BAB" w:rsidR="00355701" w:rsidRPr="00355701" w:rsidRDefault="00355701" w:rsidP="00355701">
            <w:r w:rsidRPr="00355701">
              <w:t>€</w:t>
            </w:r>
          </w:p>
        </w:tc>
      </w:tr>
      <w:tr w:rsidR="00355701" w:rsidRPr="00355701" w14:paraId="7DE225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C398C" w14:textId="77777777" w:rsidR="00355701" w:rsidRPr="00355701" w:rsidRDefault="00355701" w:rsidP="00355701">
            <w:r w:rsidRPr="00355701">
              <w:rPr>
                <w:b/>
                <w:bCs/>
              </w:rPr>
              <w:t>Infinity Durable Flooring Course</w:t>
            </w:r>
          </w:p>
        </w:tc>
        <w:tc>
          <w:tcPr>
            <w:tcW w:w="0" w:type="auto"/>
            <w:vAlign w:val="center"/>
            <w:hideMark/>
          </w:tcPr>
          <w:p w14:paraId="203866A2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2EC6263A" w14:textId="77777777" w:rsidR="00355701" w:rsidRPr="00355701" w:rsidRDefault="00355701" w:rsidP="00355701">
            <w:r w:rsidRPr="00355701">
              <w:t xml:space="preserve">A jam-packed flooring course showing you how to apply </w:t>
            </w:r>
            <w:r w:rsidRPr="00355701">
              <w:rPr>
                <w:b/>
                <w:bCs/>
              </w:rPr>
              <w:t>Infinity Effects Decorative Systems</w:t>
            </w:r>
            <w:r w:rsidRPr="00355701">
              <w:t xml:space="preserve"> to a variety of substrates. Learn the correct prep methods for different surfaces and discover the advantages of </w:t>
            </w:r>
            <w:r w:rsidRPr="00355701">
              <w:lastRenderedPageBreak/>
              <w:t xml:space="preserve">our new </w:t>
            </w:r>
            <w:r w:rsidRPr="00355701">
              <w:rPr>
                <w:b/>
                <w:bCs/>
              </w:rPr>
              <w:t>Infinity X-Flow Screed</w:t>
            </w:r>
            <w:r w:rsidRPr="00355701">
              <w:t>, including its decorative design options.</w:t>
            </w:r>
          </w:p>
        </w:tc>
        <w:tc>
          <w:tcPr>
            <w:tcW w:w="0" w:type="auto"/>
            <w:vAlign w:val="center"/>
            <w:hideMark/>
          </w:tcPr>
          <w:p w14:paraId="02B53C97" w14:textId="6B232579" w:rsidR="00355701" w:rsidRPr="00355701" w:rsidRDefault="00355701" w:rsidP="00355701">
            <w:r w:rsidRPr="00355701">
              <w:lastRenderedPageBreak/>
              <w:t>€</w:t>
            </w:r>
          </w:p>
        </w:tc>
      </w:tr>
      <w:tr w:rsidR="00355701" w:rsidRPr="00355701" w14:paraId="5CB37A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A0625" w14:textId="77777777" w:rsidR="00355701" w:rsidRPr="00355701" w:rsidRDefault="00355701" w:rsidP="00355701">
            <w:r w:rsidRPr="00355701">
              <w:rPr>
                <w:b/>
                <w:bCs/>
              </w:rPr>
              <w:t>Infinity Countertop Respraying Course</w:t>
            </w:r>
          </w:p>
        </w:tc>
        <w:tc>
          <w:tcPr>
            <w:tcW w:w="0" w:type="auto"/>
            <w:vAlign w:val="center"/>
            <w:hideMark/>
          </w:tcPr>
          <w:p w14:paraId="668AAA82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70BC1ABC" w14:textId="77777777" w:rsidR="00355701" w:rsidRPr="00355701" w:rsidRDefault="00355701" w:rsidP="00355701">
            <w:r w:rsidRPr="00355701">
              <w:t xml:space="preserve">Everything you need to know about countertop resurfacing using our </w:t>
            </w:r>
            <w:proofErr w:type="spellStart"/>
            <w:r w:rsidRPr="00355701">
              <w:rPr>
                <w:b/>
                <w:bCs/>
              </w:rPr>
              <w:t>Polyaspartic</w:t>
            </w:r>
            <w:proofErr w:type="spellEnd"/>
            <w:r w:rsidRPr="00355701">
              <w:rPr>
                <w:b/>
                <w:bCs/>
              </w:rPr>
              <w:t xml:space="preserve"> System</w:t>
            </w:r>
            <w:r w:rsidRPr="00355701">
              <w:t>. From simple roll-and-apply methods to professional spray applications, this course covers it all. You’ll also learn how to coat and build custom backsplashes for stunning kitchen transformations.</w:t>
            </w:r>
          </w:p>
        </w:tc>
        <w:tc>
          <w:tcPr>
            <w:tcW w:w="0" w:type="auto"/>
            <w:vAlign w:val="center"/>
            <w:hideMark/>
          </w:tcPr>
          <w:p w14:paraId="7B5A9282" w14:textId="3E617171" w:rsidR="00355701" w:rsidRPr="00355701" w:rsidRDefault="00355701" w:rsidP="00355701">
            <w:r w:rsidRPr="00355701">
              <w:t>€</w:t>
            </w:r>
          </w:p>
        </w:tc>
      </w:tr>
      <w:tr w:rsidR="00355701" w:rsidRPr="00355701" w14:paraId="6F9058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030D0" w14:textId="77777777" w:rsidR="00355701" w:rsidRPr="00355701" w:rsidRDefault="00355701" w:rsidP="00355701">
            <w:r w:rsidRPr="00355701">
              <w:rPr>
                <w:b/>
                <w:bCs/>
              </w:rPr>
              <w:t>Advanced Infinity Effects Systems Training</w:t>
            </w:r>
          </w:p>
        </w:tc>
        <w:tc>
          <w:tcPr>
            <w:tcW w:w="0" w:type="auto"/>
            <w:vAlign w:val="center"/>
            <w:hideMark/>
          </w:tcPr>
          <w:p w14:paraId="0CDD7D6C" w14:textId="77777777" w:rsidR="00355701" w:rsidRPr="00355701" w:rsidRDefault="00355701" w:rsidP="00355701">
            <w:r w:rsidRPr="00355701">
              <w:t>1 Day</w:t>
            </w:r>
          </w:p>
        </w:tc>
        <w:tc>
          <w:tcPr>
            <w:tcW w:w="0" w:type="auto"/>
            <w:vAlign w:val="center"/>
            <w:hideMark/>
          </w:tcPr>
          <w:p w14:paraId="28215467" w14:textId="77777777" w:rsidR="00355701" w:rsidRPr="00355701" w:rsidRDefault="00355701" w:rsidP="00355701">
            <w:r w:rsidRPr="00355701">
              <w:t>Take your skills to the next level. Led by an Infinity technical engineer, this advanced course teaches customization, specialist effects, and adapting Infinity systems for unique applications.</w:t>
            </w:r>
          </w:p>
        </w:tc>
        <w:tc>
          <w:tcPr>
            <w:tcW w:w="0" w:type="auto"/>
            <w:vAlign w:val="center"/>
            <w:hideMark/>
          </w:tcPr>
          <w:p w14:paraId="21AFC7CA" w14:textId="2EC3FB4D" w:rsidR="00355701" w:rsidRPr="00355701" w:rsidRDefault="00355701" w:rsidP="00355701">
            <w:r w:rsidRPr="00355701">
              <w:t xml:space="preserve">€ </w:t>
            </w:r>
            <w:r>
              <w:t>[Enquire For Pricing]</w:t>
            </w:r>
          </w:p>
        </w:tc>
      </w:tr>
      <w:tr w:rsidR="00AC6F57" w:rsidRPr="00355701" w14:paraId="790A464E" w14:textId="77777777">
        <w:trPr>
          <w:tblCellSpacing w:w="15" w:type="dxa"/>
        </w:trPr>
        <w:tc>
          <w:tcPr>
            <w:tcW w:w="0" w:type="auto"/>
            <w:vAlign w:val="center"/>
          </w:tcPr>
          <w:p w14:paraId="24B3C4C2" w14:textId="262164CA" w:rsidR="00AC6F57" w:rsidRPr="00355701" w:rsidRDefault="00AC6F57" w:rsidP="00AC6F57">
            <w:pPr>
              <w:rPr>
                <w:b/>
                <w:bCs/>
              </w:rPr>
            </w:pPr>
            <w:r w:rsidRPr="00AC6F57">
              <w:rPr>
                <w:b/>
                <w:bCs/>
              </w:rPr>
              <w:t xml:space="preserve">Infinity Decorative Pour </w:t>
            </w:r>
            <w:proofErr w:type="spellStart"/>
            <w:r w:rsidRPr="00AC6F57">
              <w:rPr>
                <w:b/>
                <w:bCs/>
              </w:rPr>
              <w:t>Polyaspartic</w:t>
            </w:r>
            <w:proofErr w:type="spellEnd"/>
            <w:r w:rsidRPr="00AC6F57">
              <w:rPr>
                <w:b/>
                <w:bCs/>
              </w:rPr>
              <w:t xml:space="preserve"> Floor &amp; Countertop Course</w:t>
            </w:r>
          </w:p>
        </w:tc>
        <w:tc>
          <w:tcPr>
            <w:tcW w:w="0" w:type="auto"/>
            <w:vAlign w:val="center"/>
          </w:tcPr>
          <w:p w14:paraId="1F90032C" w14:textId="3E9BCA04" w:rsidR="00AC6F57" w:rsidRPr="00355701" w:rsidRDefault="00AC6F57" w:rsidP="00AC6F57">
            <w:r w:rsidRPr="00355701">
              <w:t>1 Day</w:t>
            </w:r>
          </w:p>
        </w:tc>
        <w:tc>
          <w:tcPr>
            <w:tcW w:w="0" w:type="auto"/>
            <w:vAlign w:val="center"/>
          </w:tcPr>
          <w:p w14:paraId="72D66767" w14:textId="414EE711" w:rsidR="00AC6F57" w:rsidRPr="00355701" w:rsidRDefault="00AC6F57" w:rsidP="00AC6F57">
            <w:r w:rsidRPr="00AC6F57">
              <w:t xml:space="preserve">Join us for an intensive, hands-on day that will not disappoint. Learn how to apply our new </w:t>
            </w:r>
            <w:r w:rsidRPr="00AC6F57">
              <w:rPr>
                <w:b/>
                <w:bCs/>
              </w:rPr>
              <w:t xml:space="preserve">pourable </w:t>
            </w:r>
            <w:proofErr w:type="spellStart"/>
            <w:r w:rsidRPr="00AC6F57">
              <w:rPr>
                <w:b/>
                <w:bCs/>
              </w:rPr>
              <w:t>polyaspartic</w:t>
            </w:r>
            <w:proofErr w:type="spellEnd"/>
            <w:r w:rsidRPr="00AC6F57">
              <w:rPr>
                <w:b/>
                <w:bCs/>
              </w:rPr>
              <w:t xml:space="preserve"> system</w:t>
            </w:r>
            <w:r w:rsidRPr="00AC6F57">
              <w:t xml:space="preserve"> across both </w:t>
            </w:r>
            <w:r w:rsidRPr="00AC6F57">
              <w:rPr>
                <w:b/>
                <w:bCs/>
              </w:rPr>
              <w:t>floors and countertops</w:t>
            </w:r>
            <w:r w:rsidRPr="00AC6F57">
              <w:t xml:space="preserve">. This innovative material is </w:t>
            </w:r>
            <w:r w:rsidRPr="00AC6F57">
              <w:rPr>
                <w:b/>
                <w:bCs/>
              </w:rPr>
              <w:t>100% UV stable</w:t>
            </w:r>
            <w:r w:rsidRPr="00AC6F57">
              <w:t xml:space="preserve">, cures </w:t>
            </w:r>
            <w:r w:rsidRPr="00AC6F57">
              <w:rPr>
                <w:b/>
                <w:bCs/>
              </w:rPr>
              <w:t>hard like concrete while remaining flexible</w:t>
            </w:r>
            <w:r w:rsidRPr="00AC6F57">
              <w:t>, and delivers a seamless, high-end finish that truly has to be seen to be believed. Ideal for decorative flooring, worktops, and modern surface designs.</w:t>
            </w:r>
          </w:p>
        </w:tc>
        <w:tc>
          <w:tcPr>
            <w:tcW w:w="0" w:type="auto"/>
            <w:vAlign w:val="center"/>
          </w:tcPr>
          <w:p w14:paraId="2649D201" w14:textId="3B49D7D7" w:rsidR="00AC6F57" w:rsidRPr="00355701" w:rsidRDefault="00AC6F57" w:rsidP="00AC6F57">
            <w:r w:rsidRPr="00355701">
              <w:t xml:space="preserve">€ </w:t>
            </w:r>
          </w:p>
        </w:tc>
      </w:tr>
    </w:tbl>
    <w:p w14:paraId="0F903DAE" w14:textId="77777777" w:rsidR="00355701" w:rsidRPr="00355701" w:rsidRDefault="00000000" w:rsidP="00355701">
      <w:r>
        <w:pict w14:anchorId="264219B2">
          <v:rect id="_x0000_i1026" style="width:0;height:1.5pt" o:hralign="center" o:hrstd="t" o:hr="t" fillcolor="#a0a0a0" stroked="f"/>
        </w:pict>
      </w:r>
    </w:p>
    <w:p w14:paraId="2B9AEF17" w14:textId="77777777" w:rsidR="00355701" w:rsidRPr="00355701" w:rsidRDefault="00355701" w:rsidP="00355701">
      <w:r w:rsidRPr="00355701">
        <w:rPr>
          <w:rFonts w:ascii="Segoe UI Emoji" w:hAnsi="Segoe UI Emoji" w:cs="Segoe UI Emoji"/>
        </w:rPr>
        <w:t>✨</w:t>
      </w:r>
      <w:r w:rsidRPr="00355701">
        <w:t xml:space="preserve"> </w:t>
      </w:r>
      <w:r w:rsidRPr="00355701">
        <w:rPr>
          <w:b/>
          <w:bCs/>
        </w:rPr>
        <w:t>What You’ll Gain From INFINITY Training</w:t>
      </w:r>
    </w:p>
    <w:p w14:paraId="71D305A4" w14:textId="77777777" w:rsidR="00355701" w:rsidRPr="00355701" w:rsidRDefault="00355701" w:rsidP="00355701">
      <w:pPr>
        <w:numPr>
          <w:ilvl w:val="0"/>
          <w:numId w:val="3"/>
        </w:numPr>
      </w:pPr>
      <w:r w:rsidRPr="00355701">
        <w:t>Expert guidance from industry-leading professionals</w:t>
      </w:r>
    </w:p>
    <w:p w14:paraId="478C5EF0" w14:textId="77777777" w:rsidR="00355701" w:rsidRPr="00355701" w:rsidRDefault="00355701" w:rsidP="00355701">
      <w:pPr>
        <w:numPr>
          <w:ilvl w:val="0"/>
          <w:numId w:val="3"/>
        </w:numPr>
      </w:pPr>
      <w:r w:rsidRPr="00355701">
        <w:t>Hands-on learning with premium INFINITY products</w:t>
      </w:r>
    </w:p>
    <w:p w14:paraId="6F22E87D" w14:textId="77777777" w:rsidR="00355701" w:rsidRPr="00355701" w:rsidRDefault="00355701" w:rsidP="00355701">
      <w:pPr>
        <w:numPr>
          <w:ilvl w:val="0"/>
          <w:numId w:val="3"/>
        </w:numPr>
      </w:pPr>
      <w:r w:rsidRPr="00355701">
        <w:t>Skills to enter multiple profitable markets</w:t>
      </w:r>
    </w:p>
    <w:p w14:paraId="293DF24E" w14:textId="77777777" w:rsidR="00355701" w:rsidRPr="00355701" w:rsidRDefault="00355701" w:rsidP="00355701">
      <w:pPr>
        <w:numPr>
          <w:ilvl w:val="0"/>
          <w:numId w:val="3"/>
        </w:numPr>
      </w:pPr>
      <w:r w:rsidRPr="00355701">
        <w:t>Certification of completion to boost your credibility</w:t>
      </w:r>
    </w:p>
    <w:p w14:paraId="4541E761" w14:textId="77777777" w:rsidR="004D08BF" w:rsidRPr="00355701" w:rsidRDefault="004D08BF" w:rsidP="00355701"/>
    <w:sectPr w:rsidR="004D08BF" w:rsidRPr="00355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C6294"/>
    <w:multiLevelType w:val="multilevel"/>
    <w:tmpl w:val="0128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E4332"/>
    <w:multiLevelType w:val="multilevel"/>
    <w:tmpl w:val="409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0258C"/>
    <w:multiLevelType w:val="multilevel"/>
    <w:tmpl w:val="50F6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882140">
    <w:abstractNumId w:val="2"/>
  </w:num>
  <w:num w:numId="2" w16cid:durableId="991567396">
    <w:abstractNumId w:val="1"/>
  </w:num>
  <w:num w:numId="3" w16cid:durableId="141238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B0"/>
    <w:rsid w:val="000026B0"/>
    <w:rsid w:val="00355701"/>
    <w:rsid w:val="003B20A0"/>
    <w:rsid w:val="004D08BF"/>
    <w:rsid w:val="006D1299"/>
    <w:rsid w:val="008A506F"/>
    <w:rsid w:val="00A37D93"/>
    <w:rsid w:val="00AC6F57"/>
    <w:rsid w:val="00AE0DC7"/>
    <w:rsid w:val="00D35657"/>
    <w:rsid w:val="00D5160C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FD7D"/>
  <w15:chartTrackingRefBased/>
  <w15:docId w15:val="{D2DF99B0-BC41-4DB1-8548-4987BCD6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mcgovern</dc:creator>
  <cp:keywords/>
  <dc:description/>
  <cp:lastModifiedBy>ryan mcgovern</cp:lastModifiedBy>
  <cp:revision>2</cp:revision>
  <cp:lastPrinted>2025-09-03T09:28:00Z</cp:lastPrinted>
  <dcterms:created xsi:type="dcterms:W3CDTF">2025-09-03T09:16:00Z</dcterms:created>
  <dcterms:modified xsi:type="dcterms:W3CDTF">2026-01-15T16:59:00Z</dcterms:modified>
</cp:coreProperties>
</file>